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</w:rPr>
        <w:t>СОГЛАСИЕ</w:t>
      </w:r>
    </w:p>
    <w:p>
      <w:pPr>
        <w:spacing w:after="240"/>
        <w:jc w:val="center"/>
      </w:pPr>
      <w:r>
        <w:rPr>
          <w:b/>
        </w:rPr>
        <w:t>на получение рекламной и информационной рассылки</w:t>
      </w:r>
    </w:p>
    <w:p>
      <w:pPr>
        <w:spacing w:after="120"/>
        <w:ind w:firstLine="567"/>
        <w:jc w:val="both"/>
      </w:pPr>
      <w:r>
        <w:rPr>
          <w:b w:val="0"/>
        </w:rPr>
        <w:t>Я, ____________________ (Ф. И. О.), в соответствии с частью 1 статьи 18 Федерального закона от 13.03.2006 № 38-ФЗ «О рекламе» даю ____________________ (наименование, ОГРН/ИНН, адрес оператора; далее — Оператор) согласие на получение рекламных и информационных сообщений о товарах, услугах, акциях и мероприятиях Оператора.</w:t>
      </w:r>
    </w:p>
    <w:p>
      <w:pPr>
        <w:spacing w:after="120"/>
        <w:ind w:firstLine="567"/>
        <w:jc w:val="both"/>
      </w:pPr>
      <w:r>
        <w:rPr>
          <w:b w:val="0"/>
        </w:rPr>
        <w:t>Сообщения могут направляться следующими способами: [электронная почта: __________] [SMS и мессенджеры на номер: __________] [телефонные звонки] [push-уведомления в приложении].</w:t>
      </w:r>
    </w:p>
    <w:p>
      <w:pPr>
        <w:spacing w:after="120"/>
        <w:ind w:firstLine="567"/>
        <w:jc w:val="both"/>
      </w:pPr>
      <w:r>
        <w:rPr>
          <w:b w:val="0"/>
        </w:rPr>
        <w:t>Для направления рассылки Оператор вправе обрабатывать мои персональные данные: фамилию, имя, адрес электронной почты, номер телефона, а также сведения о действиях с сообщениями (открытие, переход по ссылке). Согласие на обработку персональных данных для этой цели оформлено отдельно в соответствии со статьёй 9 Федерального закона № 152-ФЗ «О персональных данных».</w:t>
      </w:r>
    </w:p>
    <w:p>
      <w:pPr>
        <w:spacing w:after="120"/>
        <w:ind w:firstLine="567"/>
        <w:jc w:val="both"/>
      </w:pPr>
      <w:r>
        <w:rPr>
          <w:b w:val="0"/>
        </w:rPr>
        <w:t>Я подтверждаю, что номер телефона и адрес электронной почты принадлежат мне. Мне известно, что согласие на рассылку не является условием покупки товаров или получения услуг Оператора.</w:t>
      </w:r>
    </w:p>
    <w:p>
      <w:pPr>
        <w:spacing w:after="120"/>
        <w:ind w:firstLine="567"/>
        <w:jc w:val="both"/>
      </w:pPr>
      <w:r>
        <w:rPr>
          <w:b w:val="0"/>
        </w:rPr>
        <w:t>Согласие действует до его отзыва. Я могу отозвать согласие в любой момент: перейдя по ссылке «Отписаться» в письме, ответив «СТОП» на SMS или направив заявление на адрес __________. После получения отзыва Оператор обязан немедленно прекратить рассылку (часть 1 статьи 18 Закона «О рекламе»).</w:t>
      </w:r>
    </w:p>
    <w:p>
      <w:pPr>
        <w:spacing w:after="120"/>
        <w:ind w:firstLine="567"/>
        <w:jc w:val="both"/>
      </w:pPr>
      <w:r>
        <w:rPr>
          <w:b w:val="0"/>
        </w:rPr>
        <w:t>Автоматическая рассылка с применением средств выбора и набора номера без участия человека в мой адрес не допускается (часть 2 статьи 18 Закона «О рекламе»).</w:t>
      </w:r>
    </w:p>
    <w:p>
      <w:pPr>
        <w:spacing w:after="40"/>
      </w:pPr>
      <w:r>
        <w:rPr>
          <w:b w:val="0"/>
        </w:rPr>
        <w:t>«___» ____________ 20___ г.</w:t>
      </w:r>
    </w:p>
    <w:p>
      <w:pPr>
        <w:spacing w:after="40"/>
      </w:pPr>
      <w:r>
        <w:rPr>
          <w:b w:val="0"/>
        </w:rPr>
        <w:t>__________ / ____________________ /</w:t>
      </w:r>
    </w:p>
    <w:p>
      <w:pPr>
        <w:spacing w:after="40"/>
      </w:pPr>
      <w:r>
        <w:rPr>
          <w:b w:val="0"/>
        </w:rPr>
        <w:t>При сборе на сайте согласие подтверждается отдельной неотмеченной по умолчанию галочкой: «Я согласен(на) получать рекламные рассылки», с сохранением даты, времени, IP-адреса и текста согласия.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получение рекламной рассылки</dc:title>
  <dc:subject/>
  <dc:creator>ДокГард — docgard.ru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