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СОГЛАШЕНИЕ № __________</w:t>
      </w:r>
    </w:p>
    <w:p>
      <w:pPr>
        <w:spacing w:after="240"/>
        <w:jc w:val="center"/>
      </w:pPr>
      <w:r>
        <w:rPr>
          <w:b/>
        </w:rPr>
        <w:t>о зачёте встречных однородных требований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____________________, ОГРН __________, ИНН __________, именуемое в дальнейшем «Сторона 1», в лице ____________________, действующего на основании __________, с одной стороны, и ____________________, ОГРН __________, ИНН __________, именуемое в дальнейшем «Сторона 2», в лице ____________________, действующего на основании __________, с другой стороны, руководствуясь статьёй 410 ГК РФ, заключили настоящее соглашение о нижеследующем:</w:t>
      </w:r>
    </w:p>
    <w:p>
      <w:pPr>
        <w:spacing w:after="120"/>
        <w:jc w:val="center"/>
      </w:pPr>
      <w:r>
        <w:rPr>
          <w:b/>
        </w:rPr>
        <w:t>1. Требования Сторон</w:t>
      </w:r>
    </w:p>
    <w:p>
      <w:pPr>
        <w:spacing w:after="120"/>
        <w:ind w:firstLine="567"/>
        <w:jc w:val="both"/>
      </w:pPr>
      <w:r>
        <w:rPr>
          <w:b w:val="0"/>
        </w:rPr>
        <w:t>1.1. Сторона 1 имеет к Стороне 2 денежное требование в размере __________ (____________________) рублей, [в том числе НДС __________ рублей], по договору № __________ от «___» ____________ 20___ г. на основании ____________________ (акты, УПД, счета), срок оплаты по которому наступил 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1.2. Сторона 2 имеет к Стороне 1 денежное требование в размере __________ (____________________) рублей, [в том числе НДС __________ рублей], по договору № __________ от «___» ____________ 20___ г. на основании ____________________, срок оплаты по которому наступил «___» ____________ 20___ г.</w:t>
      </w:r>
    </w:p>
    <w:p>
      <w:pPr>
        <w:spacing w:after="120"/>
        <w:jc w:val="center"/>
      </w:pPr>
      <w:r>
        <w:rPr>
          <w:b/>
        </w:rPr>
        <w:t>2. Зачёт</w:t>
      </w:r>
    </w:p>
    <w:p>
      <w:pPr>
        <w:spacing w:after="120"/>
        <w:ind w:firstLine="567"/>
        <w:jc w:val="both"/>
      </w:pPr>
      <w:r>
        <w:rPr>
          <w:b w:val="0"/>
        </w:rPr>
        <w:t>2.1. Стороны прекращают взаимные обязательства зачётом на сумму __________ (____________________) рублей.</w:t>
      </w:r>
    </w:p>
    <w:p>
      <w:pPr>
        <w:spacing w:after="120"/>
        <w:ind w:firstLine="567"/>
        <w:jc w:val="both"/>
      </w:pPr>
      <w:r>
        <w:rPr>
          <w:b w:val="0"/>
        </w:rPr>
        <w:t>2.2. После зачёта задолженность Стороны __________ перед Стороной __________ по договору № __________ от «___» ____________ 20___ г. составляет __________ рублей и погашается в срок до «___» ____________ 20___ г. [либо: обязательства Сторон прекращаются полностью].</w:t>
      </w:r>
    </w:p>
    <w:p>
      <w:pPr>
        <w:spacing w:after="120"/>
        <w:ind w:firstLine="567"/>
        <w:jc w:val="both"/>
      </w:pPr>
      <w:r>
        <w:rPr>
          <w:b w:val="0"/>
        </w:rPr>
        <w:t>2.3. Стороны подтверждают, что зачитываемые требования являются встречными, однородными, срок их исполнения наступил, а оснований, исключающих зачёт (статья 411 ГК РФ), нет, в том числе требования не погашены, не уступлены и по ним не истёк срок исковой давности.</w:t>
      </w:r>
    </w:p>
    <w:p>
      <w:pPr>
        <w:spacing w:after="120"/>
        <w:ind w:firstLine="567"/>
        <w:jc w:val="both"/>
      </w:pPr>
      <w:r>
        <w:rPr>
          <w:b w:val="0"/>
        </w:rPr>
        <w:t>2.4. Обязательства считаются прекращёнными в зачитываемой части с момента подписания соглашения обеими Сторонами.</w:t>
      </w:r>
    </w:p>
    <w:p>
      <w:pPr>
        <w:spacing w:after="120"/>
        <w:jc w:val="center"/>
      </w:pPr>
      <w:r>
        <w:rPr>
          <w:b/>
        </w:rPr>
        <w:t>3. Заключительные положения</w:t>
      </w:r>
    </w:p>
    <w:p>
      <w:pPr>
        <w:spacing w:after="120"/>
        <w:ind w:firstLine="567"/>
        <w:jc w:val="both"/>
      </w:pPr>
      <w:r>
        <w:rPr>
          <w:b w:val="0"/>
        </w:rPr>
        <w:t>3.1. Стороны отражают зачёт в бухгалтерском учёте и подписывают акт сверки взаимных расчётов по состоянию на дату соглашения.</w:t>
      </w:r>
    </w:p>
    <w:p>
      <w:pPr>
        <w:spacing w:after="120"/>
        <w:ind w:firstLine="567"/>
        <w:jc w:val="both"/>
      </w:pPr>
      <w:r>
        <w:rPr>
          <w:b w:val="0"/>
        </w:rPr>
        <w:t>3.2. Соглашение составлено в двух экземплярах, по одному для каждой Стороны.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Сторона 1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 w:val="0"/>
        </w:rPr>
        <w:t>М. П.</w:t>
      </w:r>
    </w:p>
    <w:p>
      <w:pPr>
        <w:spacing w:after="40"/>
      </w:pPr>
      <w:r>
        <w:rPr>
          <w:b/>
        </w:rPr>
        <w:t>Сторона 2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 w:val="0"/>
        </w:rPr>
        <w:t>М. П.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зачёте взаимных требований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