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ДОГОВОР № __________</w:t>
      </w:r>
    </w:p>
    <w:p>
      <w:pPr>
        <w:spacing w:after="240"/>
        <w:jc w:val="center"/>
      </w:pPr>
      <w:r>
        <w:rPr>
          <w:b/>
        </w:rPr>
        <w:t>аренды оборудования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именуемый(ое) в дальнейшем «Арендодатель», в лице ____________________, действующего на основании __________, с одной стороны, и ____________________, именуемый(ое) в дальнейшем «Арендатор», в лице ____________________, действующего на основании __________, с другой стороны, заключили настоящий договор о нижеследующем:</w:t>
      </w:r>
    </w:p>
    <w:p>
      <w:pPr>
        <w:spacing w:after="120"/>
        <w:jc w:val="center"/>
      </w:pPr>
      <w:r>
        <w:rPr>
          <w:b/>
        </w:rPr>
        <w:t>1. Предмет договора</w:t>
      </w:r>
    </w:p>
    <w:p>
      <w:pPr>
        <w:spacing w:after="120"/>
        <w:ind w:firstLine="567"/>
        <w:jc w:val="both"/>
      </w:pPr>
      <w:r>
        <w:rPr>
          <w:b w:val="0"/>
        </w:rPr>
        <w:t>1.1. Арендодатель передаёт Арендатору во временное владение и пользование за плату оборудование согласно спецификации (Приложение № 1), в которой указываются наименование, модель, серийный номер, количество, комплектация и оценочная стоимость каждой единицы (далее — Оборудование).</w:t>
      </w:r>
    </w:p>
    <w:p>
      <w:pPr>
        <w:spacing w:after="120"/>
        <w:ind w:firstLine="567"/>
        <w:jc w:val="both"/>
      </w:pPr>
      <w:r>
        <w:rPr>
          <w:b w:val="0"/>
        </w:rPr>
        <w:t>1.2. Оборудование используется Арендатором для ____________________ по адресу: ____________________. Перемещение Оборудования по другому адресу допускается с письменного согласия Арендодателя.</w:t>
      </w:r>
    </w:p>
    <w:p>
      <w:pPr>
        <w:spacing w:after="120"/>
        <w:ind w:firstLine="567"/>
        <w:jc w:val="both"/>
      </w:pPr>
      <w:r>
        <w:rPr>
          <w:b w:val="0"/>
        </w:rPr>
        <w:t>1.3. Оборудование принадлежит Арендодателю на праве собственности, не заложено, не арестовано и свободно от прав третьих лиц.</w:t>
      </w:r>
    </w:p>
    <w:p>
      <w:pPr>
        <w:spacing w:after="120"/>
        <w:ind w:firstLine="567"/>
        <w:jc w:val="both"/>
      </w:pPr>
      <w:r>
        <w:rPr>
          <w:b w:val="0"/>
        </w:rPr>
        <w:t>1.4. Арендодатель передаёт Оборудование вместе с принадлежностями и документами (паспорт, инструкция по эксплуатации); при их непередаче Арендатор вправе отказаться от договора и потребовать возмещения убытков (статья 611 ГК РФ).</w:t>
      </w:r>
    </w:p>
    <w:p>
      <w:pPr>
        <w:spacing w:after="120"/>
        <w:jc w:val="center"/>
      </w:pPr>
      <w:r>
        <w:rPr>
          <w:b/>
        </w:rPr>
        <w:t>2. Срок аренды, передача и возврат</w:t>
      </w:r>
    </w:p>
    <w:p>
      <w:pPr>
        <w:spacing w:after="120"/>
        <w:ind w:firstLine="567"/>
        <w:jc w:val="both"/>
      </w:pPr>
      <w:r>
        <w:rPr>
          <w:b w:val="0"/>
        </w:rPr>
        <w:t>2.1. Срок аренды: с «___» ____________ 20___ г. по «___» ____________ 20___ г. Арендная плата начисляется с даты подписания акта приёма-передачи.</w:t>
      </w:r>
    </w:p>
    <w:p>
      <w:pPr>
        <w:spacing w:after="120"/>
        <w:ind w:firstLine="567"/>
        <w:jc w:val="both"/>
      </w:pPr>
      <w:r>
        <w:rPr>
          <w:b w:val="0"/>
        </w:rPr>
        <w:t>2.2. Доставка, монтаж и демонтаж Оборудования осуществляются [силами и за счёт Арендодателя / силами и за счёт Арендатора / стоимость — __________ рублей].</w:t>
      </w:r>
    </w:p>
    <w:p>
      <w:pPr>
        <w:spacing w:after="120"/>
        <w:ind w:firstLine="567"/>
        <w:jc w:val="both"/>
      </w:pPr>
      <w:r>
        <w:rPr>
          <w:b w:val="0"/>
        </w:rPr>
        <w:t>2.3. При передаче Стороны проверяют комплектность и работоспособность Оборудования и отражают результаты в акте. Арендодатель отвечает за недостатки, препятствующие пользованию, даже если не знал о них (статья 612 ГК РФ).</w:t>
      </w:r>
    </w:p>
    <w:p>
      <w:pPr>
        <w:spacing w:after="120"/>
        <w:ind w:firstLine="567"/>
        <w:jc w:val="both"/>
      </w:pPr>
      <w:r>
        <w:rPr>
          <w:b w:val="0"/>
        </w:rPr>
        <w:t>2.4. По окончании аренды Арендатор возвращает Оборудование по акту в исправном состоянии с учётом нормального износа, очищенным и в полной комплектации.</w:t>
      </w:r>
    </w:p>
    <w:p>
      <w:pPr>
        <w:spacing w:after="120"/>
        <w:jc w:val="center"/>
      </w:pPr>
      <w:r>
        <w:rPr>
          <w:b/>
        </w:rPr>
        <w:t>3. Арендная плата</w:t>
      </w:r>
    </w:p>
    <w:p>
      <w:pPr>
        <w:spacing w:after="120"/>
        <w:ind w:firstLine="567"/>
        <w:jc w:val="both"/>
      </w:pPr>
      <w:r>
        <w:rPr>
          <w:b w:val="0"/>
        </w:rPr>
        <w:t>3.1. Арендная плата составляет __________ (____________________) рублей в [сутки / месяц] за весь комплект Оборудования, [в том числе НДС / НДС не облагается].</w:t>
      </w:r>
    </w:p>
    <w:p>
      <w:pPr>
        <w:spacing w:after="120"/>
        <w:ind w:firstLine="567"/>
        <w:jc w:val="both"/>
      </w:pPr>
      <w:r>
        <w:rPr>
          <w:b w:val="0"/>
        </w:rPr>
        <w:t>3.2. Оплата производится [авансом за каждый месяц не позднее __________ числа / за весь срок в течение __________ банковских дней после подписания договора] на расчётный счёт Арендодателя.</w:t>
      </w:r>
    </w:p>
    <w:p>
      <w:pPr>
        <w:spacing w:after="120"/>
        <w:ind w:firstLine="567"/>
        <w:jc w:val="both"/>
      </w:pPr>
      <w:r>
        <w:rPr>
          <w:b w:val="0"/>
        </w:rPr>
        <w:t>3.3. Арендатор вносит обеспечительный платёж __________ рублей, который засчитывается в оплату последнего периода аренды либо возвращается после возврата Оборудования за вычетом задолженности и стоимости ремонта.</w:t>
      </w:r>
    </w:p>
    <w:p>
      <w:pPr>
        <w:spacing w:after="120"/>
        <w:jc w:val="center"/>
      </w:pPr>
      <w:r>
        <w:rPr>
          <w:b/>
        </w:rPr>
        <w:t>4. Права и обязанности Сторон</w:t>
      </w:r>
    </w:p>
    <w:p>
      <w:pPr>
        <w:spacing w:after="120"/>
        <w:ind w:firstLine="567"/>
        <w:jc w:val="both"/>
      </w:pPr>
      <w:r>
        <w:rPr>
          <w:b w:val="0"/>
        </w:rPr>
        <w:t>4.1. Арендатор использует Оборудование по назначению и в соответствии с инструкцией, допускает к работе только обученный персонал, соблюдает требования охраны труда и промышленной безопасности.</w:t>
      </w:r>
    </w:p>
    <w:p>
      <w:pPr>
        <w:spacing w:after="120"/>
        <w:ind w:firstLine="567"/>
        <w:jc w:val="both"/>
      </w:pPr>
      <w:r>
        <w:rPr>
          <w:b w:val="0"/>
        </w:rPr>
        <w:t>4.2. Арендатор за свой счёт производит текущее обслуживание и ремонт Оборудования, Арендодатель — капитальный ремонт, если иное не согласовано (статья 616 ГК РФ).</w:t>
      </w:r>
    </w:p>
    <w:p>
      <w:pPr>
        <w:spacing w:after="120"/>
        <w:ind w:firstLine="567"/>
        <w:jc w:val="both"/>
      </w:pPr>
      <w:r>
        <w:rPr>
          <w:b w:val="0"/>
        </w:rPr>
        <w:t>4.3. Арендатор не вправе передавать Оборудование в субаренду, вносить изменения в его конструкцию и снимать заводские маркировки без письменного согласия Арендодателя.</w:t>
      </w:r>
    </w:p>
    <w:p>
      <w:pPr>
        <w:spacing w:after="120"/>
        <w:ind w:firstLine="567"/>
        <w:jc w:val="both"/>
      </w:pPr>
      <w:r>
        <w:rPr>
          <w:b w:val="0"/>
        </w:rPr>
        <w:t>4.4. Риск случайной гибели или повреждения Оборудования в период аренды несёт [Арендатор / Арендодатель]. Арендатор [страхует / не страхует] Оборудование на сумму __________ рублей в пользу Арендодателя.</w:t>
      </w:r>
    </w:p>
    <w:p>
      <w:pPr>
        <w:spacing w:after="120"/>
        <w:ind w:firstLine="567"/>
        <w:jc w:val="both"/>
      </w:pPr>
      <w:r>
        <w:rPr>
          <w:b w:val="0"/>
        </w:rPr>
        <w:t>4.5. Арендатор незамедлительно сообщает Арендодателю о поломке, утрате или угрозе повреждения Оборудования.</w:t>
      </w:r>
    </w:p>
    <w:p>
      <w:pPr>
        <w:spacing w:after="120"/>
        <w:jc w:val="center"/>
      </w:pPr>
      <w:r>
        <w:rPr>
          <w:b/>
        </w:rPr>
        <w:t>5. Ответственность</w:t>
      </w:r>
    </w:p>
    <w:p>
      <w:pPr>
        <w:spacing w:after="120"/>
        <w:ind w:firstLine="567"/>
        <w:jc w:val="both"/>
      </w:pPr>
      <w:r>
        <w:rPr>
          <w:b w:val="0"/>
        </w:rPr>
        <w:t>5.1. За просрочку оплаты Арендатор уплачивает пени __________ % от суммы просрочки за каждый день; за просрочку возврата — арендную плату за всё время просрочки (статья 622 ГК РФ) и неустойку __________ % от стоимости Оборудования за каждый день.</w:t>
      </w:r>
    </w:p>
    <w:p>
      <w:pPr>
        <w:spacing w:after="120"/>
        <w:ind w:firstLine="567"/>
        <w:jc w:val="both"/>
      </w:pPr>
      <w:r>
        <w:rPr>
          <w:b w:val="0"/>
        </w:rPr>
        <w:t>5.2. При утрате или повреждении Оборудования по вине Арендатора он возмещает стоимость ремонта или оценочную стоимость Оборудования, указанную в спецификации.</w:t>
      </w:r>
    </w:p>
    <w:p>
      <w:pPr>
        <w:spacing w:after="120"/>
        <w:ind w:firstLine="567"/>
        <w:jc w:val="both"/>
      </w:pPr>
      <w:r>
        <w:rPr>
          <w:b w:val="0"/>
        </w:rPr>
        <w:t>5.3. За просрочку передачи Оборудования Арендодатель уплачивает неустойку __________ % от месячной арендной платы за каждый день.</w:t>
      </w:r>
    </w:p>
    <w:p>
      <w:pPr>
        <w:spacing w:after="120"/>
        <w:jc w:val="center"/>
      </w:pPr>
      <w:r>
        <w:rPr>
          <w:b/>
        </w:rPr>
        <w:t>6.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6.1. Договор может быть расторгнут по соглашению Сторон или в судебном порядке по основаниям статей 619 и 620 ГК РФ. Претензионный порядок обязателен, срок ответа — 10 рабочих дней.</w:t>
      </w:r>
    </w:p>
    <w:p>
      <w:pPr>
        <w:spacing w:after="120"/>
        <w:ind w:firstLine="567"/>
        <w:jc w:val="both"/>
      </w:pPr>
      <w:r>
        <w:rPr>
          <w:b w:val="0"/>
        </w:rPr>
        <w:t>6.2. Споры передаются на рассмотрение ____________________.</w:t>
      </w:r>
    </w:p>
    <w:p>
      <w:pPr>
        <w:spacing w:after="120"/>
        <w:ind w:firstLine="567"/>
        <w:jc w:val="both"/>
      </w:pPr>
      <w:r>
        <w:rPr>
          <w:b w:val="0"/>
        </w:rPr>
        <w:t>6.3. Договор составлен в двух экземплярах. Приложения: № 1 — спецификация Оборудования; № 2 — акт приёма-передачи; № 3 — акт возврата.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Арендодатель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ИНН/ОГРН ____________________</w:t>
      </w:r>
    </w:p>
    <w:p>
      <w:pPr>
        <w:spacing w:after="40"/>
      </w:pPr>
      <w:r>
        <w:rPr>
          <w:b w:val="0"/>
        </w:rPr>
        <w:t>Р/с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Арендатор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ИНН/ОГРН ____________________</w:t>
      </w:r>
    </w:p>
    <w:p>
      <w:pPr>
        <w:spacing w:after="40"/>
      </w:pPr>
      <w:r>
        <w:rPr>
          <w:b w:val="0"/>
        </w:rPr>
        <w:t>Р/с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